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866EFF" w:rsidRPr="00866EFF" w14:paraId="730A83D7" w14:textId="77777777" w:rsidTr="00FF4280">
        <w:tc>
          <w:tcPr>
            <w:tcW w:w="2500" w:type="pct"/>
          </w:tcPr>
          <w:p w14:paraId="3A177033" w14:textId="77777777" w:rsidR="00866EFF" w:rsidRPr="00866EFF" w:rsidRDefault="00866EFF" w:rsidP="00866EFF">
            <w:pPr>
              <w:spacing w:after="160" w:line="278" w:lineRule="auto"/>
              <w:rPr>
                <w:b/>
                <w:bCs/>
              </w:rPr>
            </w:pPr>
            <w:r w:rsidRPr="00866EFF">
              <w:rPr>
                <w:b/>
              </w:rPr>
              <w:t>Categoria (es. Calcio a 11, calcio a 5)</w:t>
            </w:r>
          </w:p>
        </w:tc>
        <w:tc>
          <w:tcPr>
            <w:tcW w:w="2500" w:type="pct"/>
          </w:tcPr>
          <w:p w14:paraId="30381857" w14:textId="77777777" w:rsidR="00866EFF" w:rsidRPr="00866EFF" w:rsidRDefault="00866EFF" w:rsidP="00866EFF">
            <w:pPr>
              <w:spacing w:after="160" w:line="278" w:lineRule="auto"/>
              <w:rPr>
                <w:b/>
              </w:rPr>
            </w:pPr>
            <w:r w:rsidRPr="00866EFF">
              <w:rPr>
                <w:b/>
              </w:rPr>
              <w:t>Campionato e/o Gara (periodo 1° settembre 2025/31 agosto 2026)</w:t>
            </w:r>
          </w:p>
        </w:tc>
      </w:tr>
      <w:tr w:rsidR="00866EFF" w:rsidRPr="00866EFF" w14:paraId="46E584E7" w14:textId="77777777" w:rsidTr="00FF4280">
        <w:tc>
          <w:tcPr>
            <w:tcW w:w="2500" w:type="pct"/>
          </w:tcPr>
          <w:p w14:paraId="7570BED2" w14:textId="77777777" w:rsidR="00866EFF" w:rsidRPr="00866EFF" w:rsidRDefault="00866EFF" w:rsidP="00866EFF">
            <w:pPr>
              <w:spacing w:after="160" w:line="278" w:lineRule="auto"/>
            </w:pPr>
          </w:p>
        </w:tc>
        <w:tc>
          <w:tcPr>
            <w:tcW w:w="2500" w:type="pct"/>
          </w:tcPr>
          <w:p w14:paraId="015577E7" w14:textId="77777777" w:rsidR="00866EFF" w:rsidRPr="00866EFF" w:rsidRDefault="00866EFF" w:rsidP="00866EFF">
            <w:pPr>
              <w:spacing w:after="160" w:line="278" w:lineRule="auto"/>
            </w:pPr>
          </w:p>
        </w:tc>
      </w:tr>
      <w:tr w:rsidR="00866EFF" w:rsidRPr="00866EFF" w14:paraId="397F59A9" w14:textId="77777777" w:rsidTr="00FF4280">
        <w:tc>
          <w:tcPr>
            <w:tcW w:w="2500" w:type="pct"/>
          </w:tcPr>
          <w:p w14:paraId="6E285D4B" w14:textId="77777777" w:rsidR="00866EFF" w:rsidRPr="00866EFF" w:rsidRDefault="00866EFF" w:rsidP="00866EFF">
            <w:pPr>
              <w:spacing w:after="160" w:line="278" w:lineRule="auto"/>
            </w:pPr>
          </w:p>
        </w:tc>
        <w:tc>
          <w:tcPr>
            <w:tcW w:w="2500" w:type="pct"/>
          </w:tcPr>
          <w:p w14:paraId="1D900793" w14:textId="77777777" w:rsidR="00866EFF" w:rsidRPr="00866EFF" w:rsidRDefault="00866EFF" w:rsidP="00866EFF">
            <w:pPr>
              <w:spacing w:after="160" w:line="278" w:lineRule="auto"/>
            </w:pPr>
          </w:p>
        </w:tc>
      </w:tr>
      <w:tr w:rsidR="00866EFF" w:rsidRPr="00866EFF" w14:paraId="6F671686" w14:textId="77777777" w:rsidTr="00FF4280">
        <w:tc>
          <w:tcPr>
            <w:tcW w:w="2500" w:type="pct"/>
          </w:tcPr>
          <w:p w14:paraId="659F7844" w14:textId="77777777" w:rsidR="00866EFF" w:rsidRPr="00866EFF" w:rsidRDefault="00866EFF" w:rsidP="00866EFF">
            <w:pPr>
              <w:spacing w:after="160" w:line="278" w:lineRule="auto"/>
            </w:pPr>
          </w:p>
        </w:tc>
        <w:tc>
          <w:tcPr>
            <w:tcW w:w="2500" w:type="pct"/>
          </w:tcPr>
          <w:p w14:paraId="31D5BAAC" w14:textId="77777777" w:rsidR="00866EFF" w:rsidRPr="00866EFF" w:rsidRDefault="00866EFF" w:rsidP="00866EFF">
            <w:pPr>
              <w:spacing w:after="160" w:line="278" w:lineRule="auto"/>
            </w:pPr>
          </w:p>
        </w:tc>
      </w:tr>
      <w:tr w:rsidR="00866EFF" w:rsidRPr="00866EFF" w14:paraId="3955B3DE" w14:textId="77777777" w:rsidTr="00FF4280">
        <w:tc>
          <w:tcPr>
            <w:tcW w:w="2500" w:type="pct"/>
          </w:tcPr>
          <w:p w14:paraId="60D7FBCD" w14:textId="77777777" w:rsidR="00866EFF" w:rsidRPr="00866EFF" w:rsidRDefault="00866EFF" w:rsidP="00866EFF">
            <w:pPr>
              <w:spacing w:after="160" w:line="278" w:lineRule="auto"/>
            </w:pPr>
          </w:p>
        </w:tc>
        <w:tc>
          <w:tcPr>
            <w:tcW w:w="2500" w:type="pct"/>
          </w:tcPr>
          <w:p w14:paraId="58E3E1AE" w14:textId="77777777" w:rsidR="00866EFF" w:rsidRPr="00866EFF" w:rsidRDefault="00866EFF" w:rsidP="00866EFF">
            <w:pPr>
              <w:spacing w:after="160" w:line="278" w:lineRule="auto"/>
            </w:pPr>
          </w:p>
        </w:tc>
      </w:tr>
      <w:tr w:rsidR="00866EFF" w:rsidRPr="00866EFF" w14:paraId="5677C06A" w14:textId="77777777" w:rsidTr="00FF4280">
        <w:tc>
          <w:tcPr>
            <w:tcW w:w="2500" w:type="pct"/>
          </w:tcPr>
          <w:p w14:paraId="27E21574" w14:textId="77777777" w:rsidR="00866EFF" w:rsidRPr="00866EFF" w:rsidRDefault="00866EFF" w:rsidP="00866EFF">
            <w:pPr>
              <w:spacing w:after="160" w:line="278" w:lineRule="auto"/>
            </w:pPr>
          </w:p>
        </w:tc>
        <w:tc>
          <w:tcPr>
            <w:tcW w:w="2500" w:type="pct"/>
          </w:tcPr>
          <w:p w14:paraId="275DD9C2" w14:textId="77777777" w:rsidR="00866EFF" w:rsidRPr="00866EFF" w:rsidRDefault="00866EFF" w:rsidP="00866EFF">
            <w:pPr>
              <w:spacing w:after="160" w:line="278" w:lineRule="auto"/>
            </w:pPr>
          </w:p>
        </w:tc>
      </w:tr>
    </w:tbl>
    <w:p w14:paraId="5F829D9F" w14:textId="77777777" w:rsidR="00866EFF" w:rsidRDefault="00866EFF"/>
    <w:sectPr w:rsidR="00866E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EFF"/>
    <w:rsid w:val="0011758C"/>
    <w:rsid w:val="0086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0D6D"/>
  <w15:chartTrackingRefBased/>
  <w15:docId w15:val="{0907E0FD-6ED1-49D3-B28F-2B52E3FC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6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6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6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6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6E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6E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6E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6E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6E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6E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6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6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6E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6E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6E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6E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6EF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6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Fanni</dc:creator>
  <cp:keywords/>
  <dc:description/>
  <cp:lastModifiedBy>Marco Fanni</cp:lastModifiedBy>
  <cp:revision>1</cp:revision>
  <dcterms:created xsi:type="dcterms:W3CDTF">2026-08-31T10:01:00Z</dcterms:created>
  <dcterms:modified xsi:type="dcterms:W3CDTF">2026-08-31T10:05:00Z</dcterms:modified>
</cp:coreProperties>
</file>